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74001" w14:textId="673C35F3" w:rsidR="00004F75" w:rsidRPr="00B955DE" w:rsidRDefault="00EB53ED" w:rsidP="00B955DE">
      <w:pPr>
        <w:pStyle w:val="Head"/>
      </w:pPr>
      <w:r>
        <w:rPr>
          <w:lang w:val="tr"/>
        </w:rPr>
        <w:t>Benninghoven | İlk geri dönüşüm karıştırma tesisi (RPP) İsviçre’de devreye alındı</w:t>
      </w:r>
    </w:p>
    <w:p w14:paraId="31530D12" w14:textId="4B73726A" w:rsidR="000C0F92" w:rsidRPr="00322751" w:rsidRDefault="000C0F92" w:rsidP="000C0F92">
      <w:pPr>
        <w:pStyle w:val="Subhead"/>
      </w:pPr>
      <w:r>
        <w:rPr>
          <w:bCs/>
          <w:iCs w:val="0"/>
          <w:lang w:val="tr"/>
        </w:rPr>
        <w:t>Sıcak gaz jeneratörü teknolojisine sahip asfalt karıştırma tesisi, sadece 6 aylık inşaat süresinin ardından başlıyor</w:t>
      </w:r>
    </w:p>
    <w:p w14:paraId="46502556" w14:textId="6A9751E7" w:rsidR="00EB53ED" w:rsidRPr="00C974FF" w:rsidRDefault="00EB53ED" w:rsidP="00EB53ED">
      <w:pPr>
        <w:pStyle w:val="Teaser"/>
        <w:rPr>
          <w:lang w:val="tr"/>
        </w:rPr>
      </w:pPr>
      <w:r>
        <w:rPr>
          <w:bCs/>
          <w:lang w:val="tr"/>
        </w:rPr>
        <w:t>Yeni Benninghoven RPP 3000 Plus (RPP = Recycling Priority Plant), çevre dostu sıcak gaz jeneratörü teknolojisi ile donatılmış, İsviçre’deki ilk asfalt karıştırma tesisidir. Müşterilerden, özellikle yüksek geri dönüşüm oranları, düşük emisyon değerleri ve açıkça tanımlanmış kalite standartları ile puan aldı.</w:t>
      </w:r>
    </w:p>
    <w:p w14:paraId="594ECAEC" w14:textId="53E18F40" w:rsidR="00E22C1D" w:rsidRPr="00C974FF" w:rsidRDefault="00622F58" w:rsidP="008E3496">
      <w:pPr>
        <w:pStyle w:val="Teaserhead"/>
        <w:rPr>
          <w:b w:val="0"/>
          <w:bCs/>
          <w:lang w:val="tr"/>
        </w:rPr>
      </w:pPr>
      <w:r>
        <w:rPr>
          <w:rStyle w:val="apple-converted-space"/>
          <w:b w:val="0"/>
          <w:color w:val="41535D"/>
          <w:szCs w:val="22"/>
          <w:lang w:val="tr"/>
        </w:rPr>
        <w:t> </w:t>
      </w:r>
      <w:r>
        <w:rPr>
          <w:b w:val="0"/>
          <w:lang w:val="tr"/>
        </w:rPr>
        <w:t>SAPA (Societe Anonyme</w:t>
      </w:r>
      <w:r>
        <w:rPr>
          <w:rStyle w:val="Fett"/>
          <w:bCs w:val="0"/>
          <w:color w:val="41535D"/>
          <w:szCs w:val="22"/>
          <w:lang w:val="tr"/>
        </w:rPr>
        <w:t xml:space="preserve"> </w:t>
      </w:r>
      <w:r>
        <w:rPr>
          <w:b w:val="0"/>
          <w:lang w:val="tr"/>
        </w:rPr>
        <w:t>De Produits Asphaltiques), İsviçre’deki en büyük inşaat grubu Implenia’nın bir iştiraki olarak diğer müşterilere de, özellikle küçük ve orta ölçekli yol yapım projeleri için her türlü asfalt karışımını tedarik etmektedir.</w:t>
      </w:r>
      <w:r>
        <w:rPr>
          <w:rStyle w:val="apple-converted-space"/>
          <w:b w:val="0"/>
          <w:color w:val="41535D"/>
          <w:szCs w:val="22"/>
          <w:lang w:val="tr"/>
        </w:rPr>
        <w:t> </w:t>
      </w:r>
      <w:r>
        <w:rPr>
          <w:b w:val="0"/>
          <w:lang w:val="tr"/>
        </w:rPr>
        <w:t>Sürdürülebilirlik ve enerji verimliliği İsviçreliler için gündemin en üst sırasında yer almaktadır. Cenevre yakınlarındaki Satigny'de bulunan eski karıştırma tesisinin en yeni nesil bir tesisle değiştirilmesinin nedenlerinden biri de buydu. Benninghoven asfalt karıştırma tesisleri bu bağlamda teknik standartları belirler ve daha sıkı çevre mevzuatı ve yüksek geri dönüşüm kotaları talebi göz önüne alındığında, asfalt karıştırma tesisi operatörleri için son derece ekonomik ve aynı zamanda sürdürülebilir bir alternatiftir.</w:t>
      </w:r>
    </w:p>
    <w:p w14:paraId="0FC72960" w14:textId="77777777" w:rsidR="008E3496" w:rsidRPr="00C974FF" w:rsidRDefault="008E3496" w:rsidP="005E789C">
      <w:pPr>
        <w:pStyle w:val="Teaserhead"/>
        <w:rPr>
          <w:bCs/>
          <w:lang w:val="tr"/>
        </w:rPr>
      </w:pPr>
    </w:p>
    <w:p w14:paraId="3B159ADF" w14:textId="7AD74A37" w:rsidR="00F35E1D" w:rsidRPr="00C974FF" w:rsidRDefault="00F35E1D" w:rsidP="00F35E1D">
      <w:pPr>
        <w:pStyle w:val="Teaserhead"/>
        <w:rPr>
          <w:lang w:val="tr"/>
        </w:rPr>
      </w:pPr>
      <w:r>
        <w:rPr>
          <w:bCs/>
          <w:lang w:val="tr"/>
        </w:rPr>
        <w:t>RPP 3000 Plus %100’e varan geri dönüşüm besleme oranını mümkün kılar.</w:t>
      </w:r>
    </w:p>
    <w:p w14:paraId="25147AAC" w14:textId="4A2DF936" w:rsidR="00F35E1D" w:rsidRPr="00C974FF" w:rsidRDefault="00F35E1D" w:rsidP="00F35E1D">
      <w:pPr>
        <w:pStyle w:val="Standardabsatz"/>
        <w:rPr>
          <w:lang w:val="tr"/>
        </w:rPr>
      </w:pPr>
      <w:r>
        <w:rPr>
          <w:lang w:val="tr"/>
        </w:rPr>
        <w:t>İsviçre'deki karıştırma tesisleri yılda ortalama60.000-80.000 ton malzeme üretmektedir; bu diğer ülkelerin üretim hacimlerinden 40.000 tona kadar daha azdır. Geri dönüşüm, sürdürülebilirlik, kaynakların korunması ve emisyonlarla ilgili gereklilikler Avrupa'nın geri kalanıyla benzerdir. Asfalt üretim tesisleri çevre dostu bir şekilde yüksek kaliteli karışım üretmeli ve her performans seviyesinde malzemenin yeniden kullanımına odaklanmalıdır. En az</w:t>
      </w:r>
      <w:r>
        <w:rPr>
          <w:rStyle w:val="apple-converted-space"/>
          <w:color w:val="41535D"/>
          <w:szCs w:val="22"/>
          <w:lang w:val="tr"/>
        </w:rPr>
        <w:t xml:space="preserve"> </w:t>
      </w:r>
      <w:r>
        <w:rPr>
          <w:lang w:val="tr"/>
        </w:rPr>
        <w:t>&gt; %60</w:t>
      </w:r>
      <w:r>
        <w:rPr>
          <w:rStyle w:val="apple-converted-space"/>
          <w:color w:val="41535D"/>
          <w:szCs w:val="22"/>
          <w:lang w:val="tr"/>
        </w:rPr>
        <w:t xml:space="preserve"> </w:t>
      </w:r>
      <w:r>
        <w:rPr>
          <w:lang w:val="tr"/>
        </w:rPr>
        <w:t>geri dönüştürülmüş içerik gerekliliği bu projede öncelikler listesinde üst sıralarda yer alıyordu. Bu rakamaRPP 3000 Plus tarafından kolayca ulaşılabilir, çünkü sıcak gaz jeneratörü teknolojisine sahip RPP tipi bir asfalt karıştırma tesisi % 100'e varan geri dönüşüm ekleme oranları sağlar.</w:t>
      </w:r>
    </w:p>
    <w:p w14:paraId="70BF4D1F" w14:textId="1EC392D1" w:rsidR="004504FD" w:rsidRPr="00C974FF" w:rsidRDefault="00115871" w:rsidP="004504FD">
      <w:pPr>
        <w:pStyle w:val="Teaserhead"/>
        <w:rPr>
          <w:lang w:val="tr"/>
        </w:rPr>
      </w:pPr>
      <w:r>
        <w:rPr>
          <w:bCs/>
          <w:lang w:val="tr"/>
        </w:rPr>
        <w:t>Yenilikçi teknolojiler ve kapsamlı servis belirleyicidir</w:t>
      </w:r>
    </w:p>
    <w:p w14:paraId="22037407" w14:textId="35C855FE" w:rsidR="00A0230F" w:rsidRPr="00C974FF" w:rsidRDefault="007951B2" w:rsidP="00F35E1D">
      <w:pPr>
        <w:pStyle w:val="Standardabsatz"/>
        <w:rPr>
          <w:lang w:val="tr"/>
        </w:rPr>
      </w:pPr>
      <w:r>
        <w:rPr>
          <w:lang w:val="tr"/>
        </w:rPr>
        <w:t xml:space="preserve">Müşteri öncelikle proje gereksinimlerini belirledikten sonra, Benninghoven müşteriye uygun büyüklükte ve 30 yıllık işletme ufkuna sahip bir tesis tasarladı. Bu arada RPP 3000 Plus, ideal çözüm olarak yüksek verimlilik ve ekonomiklik, yeni geri dönüşüm teknolojileri ve ayrıca yerel servis yapısı ve servis teknisyenleri ve yedek parçaların hızlı temin edilebilirliği ile ikna ediciydi. </w:t>
      </w:r>
      <w:r>
        <w:rPr>
          <w:shd w:val="clear" w:color="auto" w:fill="FFFFFF"/>
          <w:lang w:val="tr"/>
        </w:rPr>
        <w:t>Karar verdikten sonra her şey çok hızlı gelişti. Tesisin kurulumdan işletmeye alınmasına kadar sadece</w:t>
      </w:r>
      <w:r>
        <w:rPr>
          <w:lang w:val="tr"/>
        </w:rPr>
        <w:t>altı ay geçti.</w:t>
      </w:r>
    </w:p>
    <w:p w14:paraId="36B63A67" w14:textId="34456AC2" w:rsidR="00F35E1D" w:rsidRPr="00C974FF" w:rsidRDefault="00F35E1D" w:rsidP="00F35E1D">
      <w:pPr>
        <w:pStyle w:val="Teaserhead"/>
        <w:rPr>
          <w:lang w:val="tr"/>
        </w:rPr>
      </w:pPr>
      <w:r>
        <w:rPr>
          <w:bCs/>
          <w:lang w:val="tr"/>
        </w:rPr>
        <w:t>Yeşil teknoloji yasal gerekliliklere uyum sağlamayı mümkün kılar</w:t>
      </w:r>
      <w:r>
        <w:rPr>
          <w:rStyle w:val="apple-converted-space"/>
          <w:b w:val="0"/>
          <w:color w:val="41535D"/>
          <w:szCs w:val="22"/>
          <w:lang w:val="tr"/>
        </w:rPr>
        <w:t> </w:t>
      </w:r>
    </w:p>
    <w:p w14:paraId="47A2DC05" w14:textId="144CBB34" w:rsidR="00F35E1D" w:rsidRPr="00C974FF" w:rsidRDefault="00F35E1D" w:rsidP="00F35E1D">
      <w:pPr>
        <w:pStyle w:val="Standardabsatz"/>
        <w:rPr>
          <w:lang w:val="tr"/>
        </w:rPr>
      </w:pPr>
      <w:r>
        <w:rPr>
          <w:lang w:val="tr"/>
        </w:rPr>
        <w:t>Müşteri, yeni İsviçre CO</w:t>
      </w:r>
      <w:r>
        <w:rPr>
          <w:rFonts w:ascii="Cambria Math" w:hAnsi="Cambria Math"/>
          <w:lang w:val="tr"/>
        </w:rPr>
        <w:t>₂</w:t>
      </w:r>
      <w:r>
        <w:rPr>
          <w:lang w:val="tr"/>
        </w:rPr>
        <w:t xml:space="preserve"> kanununun gerekliliklerini yerine getirmek ve çok sıkı Hava Kirliliği Kontrolü Yönetmeliğine (OAPC), her açıdan uymak için yeni tesis ile geri dönüşüm payı ve kullanılan yakıtlar ile (Cges) CO</w:t>
      </w:r>
      <w:r>
        <w:rPr>
          <w:rFonts w:ascii="Cambria Math" w:hAnsi="Cambria Math"/>
          <w:lang w:val="tr"/>
        </w:rPr>
        <w:t>₂</w:t>
      </w:r>
      <w:r>
        <w:rPr>
          <w:lang w:val="tr"/>
        </w:rPr>
        <w:t xml:space="preserve"> emisyonlarını ve ayrıca sıcak gaz jeneratörü teknolojisini kullanarak toplam karbon emisyonlarını belirgin şekilde düşürmek istiyor. Sıcak gaz jeneratörlü geri dönüşüm tamburu sadece gerekli sınır </w:t>
      </w:r>
      <w:r>
        <w:rPr>
          <w:lang w:val="tr"/>
        </w:rPr>
        <w:lastRenderedPageBreak/>
        <w:t>değerlere uyulmasını sağlamakla kalmaz, aynı zamanda gelecekte yasalar sıkılaştırılsa bile yeni sınır değerlere uymayı mümkün kılar.</w:t>
      </w:r>
    </w:p>
    <w:p w14:paraId="62891429" w14:textId="77777777" w:rsidR="00F35E1D" w:rsidRPr="00C974FF" w:rsidRDefault="00F35E1D" w:rsidP="00F35E1D">
      <w:pPr>
        <w:pStyle w:val="Teaserhead"/>
        <w:rPr>
          <w:lang w:val="tr"/>
        </w:rPr>
      </w:pPr>
      <w:r>
        <w:rPr>
          <w:bCs/>
          <w:lang w:val="tr"/>
        </w:rPr>
        <w:t>İsviçre'de revize edilmiş CO</w:t>
      </w:r>
      <w:r>
        <w:rPr>
          <w:rFonts w:ascii="Cambria Math" w:hAnsi="Cambria Math"/>
          <w:bCs/>
          <w:lang w:val="tr"/>
        </w:rPr>
        <w:t>₂</w:t>
      </w:r>
      <w:r>
        <w:rPr>
          <w:bCs/>
          <w:lang w:val="tr"/>
        </w:rPr>
        <w:t xml:space="preserve"> Yasası ve yeni Hava Kirliliği Kontrol Yönetmeliği </w:t>
      </w:r>
    </w:p>
    <w:p w14:paraId="31CF4087" w14:textId="454EB323" w:rsidR="00D37365" w:rsidRPr="00C974FF" w:rsidRDefault="00F35E1D" w:rsidP="00C139A8">
      <w:pPr>
        <w:pStyle w:val="Standardabsatz"/>
        <w:rPr>
          <w:lang w:val="tr"/>
        </w:rPr>
      </w:pPr>
      <w:r>
        <w:rPr>
          <w:lang w:val="tr"/>
        </w:rPr>
        <w:t>Sera gazı emisyonlarının 2030 yılına kadar yarı yarıya azaltılması hedeflenmektedir. Bu hedefe ulaşmak için yeni</w:t>
      </w:r>
      <w:r>
        <w:rPr>
          <w:rStyle w:val="apple-converted-space"/>
          <w:lang w:val="tr"/>
        </w:rPr>
        <w:t> </w:t>
      </w:r>
      <w:r>
        <w:rPr>
          <w:rStyle w:val="Fett"/>
          <w:b w:val="0"/>
          <w:bCs w:val="0"/>
          <w:lang w:val="tr"/>
        </w:rPr>
        <w:t>CO</w:t>
      </w:r>
      <w:r>
        <w:rPr>
          <w:rStyle w:val="Fett"/>
          <w:rFonts w:ascii="Cambria Math" w:hAnsi="Cambria Math" w:cs="Cambria Math"/>
          <w:b w:val="0"/>
          <w:bCs w:val="0"/>
          <w:lang w:val="tr"/>
        </w:rPr>
        <w:t>₂</w:t>
      </w:r>
      <w:r>
        <w:rPr>
          <w:rStyle w:val="Fett"/>
          <w:b w:val="0"/>
          <w:bCs w:val="0"/>
          <w:lang w:val="tr"/>
        </w:rPr>
        <w:t xml:space="preserve"> yasası</w:t>
      </w:r>
      <w:r>
        <w:rPr>
          <w:rStyle w:val="apple-converted-space"/>
          <w:lang w:val="tr"/>
        </w:rPr>
        <w:t> </w:t>
      </w:r>
      <w:r>
        <w:rPr>
          <w:lang w:val="tr"/>
        </w:rPr>
        <w:t>iklim korumanın yanı sıra ileri teknolojiye yatırıma odaklanmakta ve bu önlemleri mali teşviklerle birleştirmektedir.</w:t>
      </w:r>
      <w:r>
        <w:rPr>
          <w:rStyle w:val="apple-converted-space"/>
          <w:lang w:val="tr"/>
        </w:rPr>
        <w:t xml:space="preserve"> </w:t>
      </w:r>
      <w:r>
        <w:rPr>
          <w:lang w:val="tr"/>
        </w:rPr>
        <w:t>Yeni</w:t>
      </w:r>
      <w:r>
        <w:rPr>
          <w:rStyle w:val="apple-converted-space"/>
          <w:lang w:val="tr"/>
        </w:rPr>
        <w:t> </w:t>
      </w:r>
      <w:r>
        <w:rPr>
          <w:rStyle w:val="Fett"/>
          <w:b w:val="0"/>
          <w:bCs w:val="0"/>
          <w:lang w:val="tr"/>
        </w:rPr>
        <w:t xml:space="preserve">LRV </w:t>
      </w:r>
      <w:r>
        <w:rPr>
          <w:lang w:val="tr"/>
        </w:rPr>
        <w:t>emisyon sınırlarına uyumun yanı sıra, asfalt karıştırma tesisleri için örn. tamburdaki minerallerin ve asfalt granüllerinin sürekli sıcaklık kaydı gibi yapısal ve operasyonel gereklilikler de öngörmektedir..</w:t>
      </w:r>
      <w:r>
        <w:rPr>
          <w:rStyle w:val="apple-converted-space"/>
          <w:lang w:val="tr"/>
        </w:rPr>
        <w:t xml:space="preserve">  </w:t>
      </w:r>
    </w:p>
    <w:p w14:paraId="4A64745E" w14:textId="5EB68411" w:rsidR="00600F61" w:rsidRPr="00C974FF" w:rsidRDefault="00C639D9" w:rsidP="00B052D0">
      <w:pPr>
        <w:pStyle w:val="Standardabsatz"/>
        <w:rPr>
          <w:lang w:val="tr"/>
        </w:rPr>
      </w:pPr>
      <w:r>
        <w:rPr>
          <w:lang w:val="tr"/>
        </w:rPr>
        <w:t>Bunlar, Benninghoven asfalt karıştırma tesislerinin en yeni neslinin İsviçre’de çevre dostu ve verimli bir şekilde yollar ve otoyollar için asfalt ürettiği Satigny konumundaki RPP 3000 Plus asfalt karıştırma tesislerinde de dikkate alınmıştır.</w:t>
      </w:r>
    </w:p>
    <w:p w14:paraId="0FB72CF4" w14:textId="77777777" w:rsidR="00B052D0" w:rsidRPr="00B052D0" w:rsidRDefault="00B052D0" w:rsidP="00B052D0">
      <w:pPr>
        <w:rPr>
          <w:b/>
          <w:bCs/>
          <w:sz w:val="22"/>
          <w:szCs w:val="22"/>
        </w:rPr>
      </w:pPr>
      <w:r>
        <w:rPr>
          <w:b/>
          <w:bCs/>
          <w:sz w:val="22"/>
          <w:szCs w:val="22"/>
          <w:lang w:val="tr"/>
        </w:rPr>
        <w:t>Fotoğraflar:</w:t>
      </w:r>
    </w:p>
    <w:p w14:paraId="01443F4C" w14:textId="0E83396E" w:rsidR="00B052D0" w:rsidRDefault="00B052D0" w:rsidP="00B052D0">
      <w:pPr>
        <w:rPr>
          <w:rFonts w:eastAsiaTheme="minorHAnsi" w:cstheme="minorBidi"/>
          <w:b/>
          <w:sz w:val="22"/>
          <w:szCs w:val="24"/>
        </w:rPr>
      </w:pPr>
    </w:p>
    <w:p w14:paraId="5B3EDA3F" w14:textId="6525F21F" w:rsidR="00E226B4" w:rsidRDefault="00E226B4" w:rsidP="00B052D0">
      <w:pPr>
        <w:rPr>
          <w:rFonts w:eastAsiaTheme="minorHAnsi" w:cstheme="minorBidi"/>
          <w:b/>
          <w:sz w:val="22"/>
          <w:szCs w:val="24"/>
        </w:rPr>
      </w:pPr>
      <w:r>
        <w:rPr>
          <w:noProof/>
          <w:lang w:val="tr"/>
        </w:rPr>
        <w:drawing>
          <wp:inline distT="0" distB="0" distL="0" distR="0" wp14:anchorId="7BC66D12" wp14:editId="03B46356">
            <wp:extent cx="2404800" cy="1603287"/>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603287"/>
                    </a:xfrm>
                    <a:prstGeom prst="rect">
                      <a:avLst/>
                    </a:prstGeom>
                  </pic:spPr>
                </pic:pic>
              </a:graphicData>
            </a:graphic>
          </wp:inline>
        </w:drawing>
      </w:r>
    </w:p>
    <w:p w14:paraId="418E9EE3" w14:textId="49217580" w:rsidR="00E226B4" w:rsidRDefault="00600F61" w:rsidP="00B052D0">
      <w:pPr>
        <w:rPr>
          <w:rFonts w:eastAsiaTheme="minorHAnsi" w:cstheme="minorBidi"/>
          <w:b/>
          <w:sz w:val="22"/>
          <w:szCs w:val="24"/>
        </w:rPr>
      </w:pPr>
      <w:r>
        <w:rPr>
          <w:rFonts w:eastAsiaTheme="minorHAnsi" w:cstheme="minorBidi"/>
          <w:b/>
          <w:bCs/>
          <w:sz w:val="22"/>
          <w:szCs w:val="24"/>
          <w:lang w:val="tr"/>
        </w:rPr>
        <w:t>RPP 4000 SAPA Schweiz_AIR9831</w:t>
      </w:r>
    </w:p>
    <w:p w14:paraId="60027499" w14:textId="462F1CFD" w:rsidR="00E226B4" w:rsidRPr="00AB39B8" w:rsidRDefault="00600F61" w:rsidP="00B052D0">
      <w:pPr>
        <w:rPr>
          <w:rFonts w:eastAsiaTheme="minorHAnsi" w:cstheme="minorBidi"/>
          <w:sz w:val="20"/>
          <w:szCs w:val="20"/>
        </w:rPr>
      </w:pPr>
      <w:r>
        <w:rPr>
          <w:rFonts w:eastAsiaTheme="minorHAnsi" w:cstheme="minorBidi"/>
          <w:sz w:val="20"/>
          <w:szCs w:val="20"/>
          <w:lang w:val="tr"/>
        </w:rPr>
        <w:t>Benninghoven sıcak gaz jeneratörü teknolojisine sahip ilk geri dönüşüm karıştırma tesisi İsviçre’de devreye alındı.</w:t>
      </w:r>
    </w:p>
    <w:p w14:paraId="1A8A9A0E" w14:textId="71B54F06" w:rsidR="00E226B4" w:rsidRDefault="00E226B4" w:rsidP="00B052D0">
      <w:pPr>
        <w:rPr>
          <w:rFonts w:eastAsiaTheme="minorHAnsi" w:cstheme="minorBidi"/>
          <w:b/>
          <w:sz w:val="22"/>
          <w:szCs w:val="24"/>
        </w:rPr>
      </w:pPr>
    </w:p>
    <w:p w14:paraId="71F64B6C" w14:textId="44102B63" w:rsidR="00921748" w:rsidRPr="003F76BD" w:rsidRDefault="00A1300A" w:rsidP="003F76BD">
      <w:pPr>
        <w:pStyle w:val="BUbold"/>
      </w:pPr>
      <w:r>
        <w:rPr>
          <w:b w:val="0"/>
          <w:noProof/>
          <w:lang w:val="tr"/>
        </w:rPr>
        <w:drawing>
          <wp:inline distT="0" distB="0" distL="0" distR="0" wp14:anchorId="3ACEEF19" wp14:editId="551FE7E5">
            <wp:extent cx="2455545" cy="18034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9" cstate="screen">
                      <a:extLst>
                        <a:ext uri="{28A0092B-C50C-407E-A947-70E740481C1C}">
                          <a14:useLocalDpi xmlns:a14="http://schemas.microsoft.com/office/drawing/2010/main"/>
                        </a:ext>
                      </a:extLst>
                    </a:blip>
                    <a:stretch>
                      <a:fillRect/>
                    </a:stretch>
                  </pic:blipFill>
                  <pic:spPr>
                    <a:xfrm>
                      <a:off x="0" y="0"/>
                      <a:ext cx="2455545" cy="1803400"/>
                    </a:xfrm>
                    <a:prstGeom prst="rect">
                      <a:avLst/>
                    </a:prstGeom>
                  </pic:spPr>
                </pic:pic>
              </a:graphicData>
            </a:graphic>
          </wp:inline>
        </w:drawing>
      </w:r>
      <w:r>
        <w:rPr>
          <w:bCs/>
          <w:noProof/>
          <w:lang w:val="tr"/>
        </w:rPr>
        <w:t xml:space="preserve"> </w:t>
      </w:r>
      <w:r>
        <w:rPr>
          <w:bCs/>
          <w:lang w:val="tr"/>
        </w:rPr>
        <w:br/>
        <w:t>RPP 4000 SAPA Schweiz_P0003061</w:t>
      </w:r>
    </w:p>
    <w:p w14:paraId="4B0C8575" w14:textId="44C3EF54" w:rsidR="00B052D0" w:rsidRPr="005E789C" w:rsidRDefault="00B052D0" w:rsidP="003F76BD">
      <w:pPr>
        <w:pStyle w:val="BUnormal"/>
      </w:pPr>
      <w:r>
        <w:rPr>
          <w:lang w:val="tr"/>
        </w:rPr>
        <w:t>Benninghoven‘dan RPP 3000 Plus HG asfalt karıştırma tesisi Cenevre yakınlarında sadece 6 aylık bir üretim süresi sonunda tamamlandı.</w:t>
      </w:r>
      <w:r>
        <w:rPr>
          <w:lang w:val="tr"/>
        </w:rPr>
        <w:br/>
      </w:r>
    </w:p>
    <w:p w14:paraId="1EACB58C" w14:textId="1495BEE7" w:rsidR="00B052D0" w:rsidRPr="005E789C" w:rsidRDefault="00E226B4" w:rsidP="00B052D0">
      <w:pPr>
        <w:pStyle w:val="BUbold"/>
      </w:pPr>
      <w:r>
        <w:rPr>
          <w:b w:val="0"/>
          <w:noProof/>
          <w:lang w:val="tr"/>
        </w:rPr>
        <w:lastRenderedPageBreak/>
        <w:drawing>
          <wp:inline distT="0" distB="0" distL="0" distR="0" wp14:anchorId="5B4F2621" wp14:editId="071FB078">
            <wp:extent cx="2404800" cy="1755625"/>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755625"/>
                    </a:xfrm>
                    <a:prstGeom prst="rect">
                      <a:avLst/>
                    </a:prstGeom>
                  </pic:spPr>
                </pic:pic>
              </a:graphicData>
            </a:graphic>
          </wp:inline>
        </w:drawing>
      </w:r>
      <w:r>
        <w:rPr>
          <w:b w:val="0"/>
          <w:lang w:val="tr"/>
        </w:rPr>
        <w:br/>
      </w:r>
      <w:r>
        <w:rPr>
          <w:bCs/>
          <w:lang w:val="tr"/>
        </w:rPr>
        <w:t>RPP 4000 SAPA Schweiz_AIR9886</w:t>
      </w:r>
    </w:p>
    <w:p w14:paraId="07AAD3A1" w14:textId="5648268C" w:rsidR="00B052D0" w:rsidRPr="00600F61" w:rsidRDefault="00160DF3" w:rsidP="00600F61">
      <w:pPr>
        <w:pStyle w:val="BUnormal"/>
        <w:rPr>
          <w:color w:val="FF0000"/>
        </w:rPr>
      </w:pPr>
      <w:r>
        <w:rPr>
          <w:color w:val="000000" w:themeColor="text1"/>
          <w:lang w:val="tr"/>
        </w:rPr>
        <w:t>Benninghoven sıcak gaz jeneratörü teknolojisi her performans kademesinde yüksek geri dönüşüm kotaları veya miktarları sunmaktadır.</w:t>
      </w:r>
      <w:r>
        <w:rPr>
          <w:color w:val="000000" w:themeColor="text1"/>
          <w:lang w:val="tr"/>
        </w:rPr>
        <w:br/>
      </w:r>
      <w:r>
        <w:rPr>
          <w:szCs w:val="24"/>
          <w:lang w:val="tr"/>
        </w:rPr>
        <w:br/>
      </w:r>
    </w:p>
    <w:p w14:paraId="3F857A37" w14:textId="60BE74D7" w:rsidR="00B052D0" w:rsidRPr="00C974FF" w:rsidRDefault="00B052D0" w:rsidP="00B052D0">
      <w:pPr>
        <w:pStyle w:val="Note"/>
        <w:rPr>
          <w:lang w:val="tr"/>
        </w:rPr>
      </w:pPr>
      <w:r>
        <w:rPr>
          <w:iCs/>
          <w:lang w:val="tr"/>
        </w:rPr>
        <w:t>Not: Bu fotoğraflar sadece ön izleme içindir. Yayınlardaki baskı için lütfen ekteki indirme dosyasında bulunan 300 dpi çözünürlükteki fotoğrafları kullanın.</w:t>
      </w:r>
    </w:p>
    <w:p w14:paraId="619BCAD1" w14:textId="77777777" w:rsidR="00C32A14" w:rsidRPr="00C974FF" w:rsidRDefault="00C32A14" w:rsidP="00C32A14">
      <w:pPr>
        <w:pStyle w:val="Standardabsatz"/>
        <w:rPr>
          <w:lang w:val="tr"/>
        </w:rPr>
      </w:pPr>
    </w:p>
    <w:p w14:paraId="7EAE68B1" w14:textId="77777777" w:rsidR="00B052D0" w:rsidRDefault="00B052D0" w:rsidP="00B052D0">
      <w:pPr>
        <w:pStyle w:val="Absatzberschrift"/>
        <w:rPr>
          <w:iCs/>
        </w:rPr>
      </w:pPr>
      <w:r>
        <w:rPr>
          <w:bCs/>
          <w:lang w:val="tr"/>
        </w:rPr>
        <w:t>Ayrıntılı bilgiler için:</w:t>
      </w:r>
    </w:p>
    <w:p w14:paraId="03F350E8" w14:textId="77777777" w:rsidR="00B052D0" w:rsidRDefault="00B052D0" w:rsidP="00B052D0">
      <w:pPr>
        <w:pStyle w:val="Absatzberschrift"/>
      </w:pPr>
    </w:p>
    <w:p w14:paraId="28737879" w14:textId="77777777" w:rsidR="00B052D0" w:rsidRPr="002B783A" w:rsidRDefault="00B052D0" w:rsidP="00B052D0">
      <w:pPr>
        <w:pStyle w:val="Absatzberschrift"/>
        <w:rPr>
          <w:b w:val="0"/>
          <w:bCs/>
          <w:szCs w:val="22"/>
        </w:rPr>
      </w:pPr>
      <w:r>
        <w:rPr>
          <w:b w:val="0"/>
          <w:lang w:val="tr"/>
        </w:rPr>
        <w:t>WIRTGEN GROUP</w:t>
      </w:r>
    </w:p>
    <w:p w14:paraId="70E18987" w14:textId="77777777" w:rsidR="00B052D0" w:rsidRDefault="00B052D0" w:rsidP="00B052D0">
      <w:pPr>
        <w:pStyle w:val="Fuzeile1"/>
      </w:pPr>
      <w:r>
        <w:rPr>
          <w:bCs w:val="0"/>
          <w:iCs w:val="0"/>
          <w:lang w:val="tr"/>
        </w:rPr>
        <w:t>Public Relations</w:t>
      </w:r>
    </w:p>
    <w:p w14:paraId="1765FC80" w14:textId="77777777" w:rsidR="00B052D0" w:rsidRDefault="00B052D0" w:rsidP="00B052D0">
      <w:pPr>
        <w:pStyle w:val="Fuzeile1"/>
      </w:pPr>
      <w:r>
        <w:rPr>
          <w:bCs w:val="0"/>
          <w:iCs w:val="0"/>
          <w:lang w:val="tr"/>
        </w:rPr>
        <w:t>Reinhard-Wirtgen-Straße 2</w:t>
      </w:r>
    </w:p>
    <w:p w14:paraId="3E94891A" w14:textId="77777777" w:rsidR="00B052D0" w:rsidRDefault="00B052D0" w:rsidP="00B052D0">
      <w:pPr>
        <w:pStyle w:val="Fuzeile1"/>
      </w:pPr>
      <w:r>
        <w:rPr>
          <w:bCs w:val="0"/>
          <w:iCs w:val="0"/>
          <w:lang w:val="tr"/>
        </w:rPr>
        <w:t>53578 Windhagen</w:t>
      </w:r>
    </w:p>
    <w:p w14:paraId="635C72AD" w14:textId="77777777" w:rsidR="00B052D0" w:rsidRDefault="00B052D0" w:rsidP="00B052D0">
      <w:pPr>
        <w:pStyle w:val="Fuzeile1"/>
      </w:pPr>
      <w:r>
        <w:rPr>
          <w:bCs w:val="0"/>
          <w:iCs w:val="0"/>
          <w:lang w:val="tr"/>
        </w:rPr>
        <w:t>Almanya</w:t>
      </w:r>
    </w:p>
    <w:p w14:paraId="6CA83495" w14:textId="77777777" w:rsidR="00B052D0" w:rsidRDefault="00B052D0" w:rsidP="00B052D0">
      <w:pPr>
        <w:pStyle w:val="Fuzeile1"/>
      </w:pPr>
    </w:p>
    <w:p w14:paraId="0BF61AE3" w14:textId="77777777" w:rsidR="00B052D0" w:rsidRDefault="00B052D0" w:rsidP="00B052D0">
      <w:pPr>
        <w:pStyle w:val="Fuzeile1"/>
        <w:rPr>
          <w:rFonts w:ascii="Times New Roman" w:hAnsi="Times New Roman" w:cs="Times New Roman"/>
          <w:color w:val="FF0000"/>
        </w:rPr>
      </w:pPr>
      <w:r>
        <w:rPr>
          <w:bCs w:val="0"/>
          <w:iCs w:val="0"/>
          <w:lang w:val="tr"/>
        </w:rPr>
        <w:t xml:space="preserve">Telefon numarası: +49 (0) 2645 131 – 1966 </w:t>
      </w:r>
    </w:p>
    <w:p w14:paraId="7B723986" w14:textId="77777777" w:rsidR="00B052D0" w:rsidRDefault="00B052D0" w:rsidP="00B052D0">
      <w:pPr>
        <w:pStyle w:val="Fuzeile1"/>
      </w:pPr>
      <w:r>
        <w:rPr>
          <w:bCs w:val="0"/>
          <w:iCs w:val="0"/>
          <w:lang w:val="tr"/>
        </w:rPr>
        <w:t>Faks numarası: +49 (0) 2645 131 – 499</w:t>
      </w:r>
    </w:p>
    <w:p w14:paraId="6815B952" w14:textId="77777777" w:rsidR="00B052D0" w:rsidRDefault="00B052D0" w:rsidP="00B052D0">
      <w:pPr>
        <w:pStyle w:val="Fuzeile1"/>
      </w:pPr>
      <w:r>
        <w:rPr>
          <w:bCs w:val="0"/>
          <w:iCs w:val="0"/>
          <w:lang w:val="tr"/>
        </w:rPr>
        <w:t>e-posta: PR@wirtgen-group.com</w:t>
      </w:r>
      <w:r>
        <w:rPr>
          <w:bCs w:val="0"/>
          <w:iCs w:val="0"/>
          <w:vanish/>
        </w:rPr>
        <w:t>PR@wirtgen-group.com</w:t>
      </w:r>
    </w:p>
    <w:p w14:paraId="24737182" w14:textId="77777777" w:rsidR="00B052D0" w:rsidRPr="00F91A52" w:rsidRDefault="00B052D0" w:rsidP="00B052D0">
      <w:pPr>
        <w:pStyle w:val="Fuzeile1"/>
        <w:rPr>
          <w:vanish/>
        </w:rPr>
      </w:pPr>
    </w:p>
    <w:p w14:paraId="3D604A55" w14:textId="1314C355" w:rsidR="00F048D4" w:rsidRPr="00F74540" w:rsidRDefault="00B052D0" w:rsidP="003F76BD">
      <w:pPr>
        <w:pStyle w:val="Fuzeile1"/>
      </w:pPr>
      <w:r>
        <w:rPr>
          <w:bCs w:val="0"/>
          <w:iCs w:val="0"/>
          <w:lang w:val="tr"/>
        </w:rPr>
        <w:t>www.wirtgen-group.com</w:t>
      </w:r>
    </w:p>
    <w:sectPr w:rsidR="00F048D4"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55F25" w14:textId="77777777" w:rsidR="006A0F50" w:rsidRDefault="006A0F50" w:rsidP="00E55534">
      <w:r>
        <w:separator/>
      </w:r>
    </w:p>
  </w:endnote>
  <w:endnote w:type="continuationSeparator" w:id="0">
    <w:p w14:paraId="609DE4EB" w14:textId="77777777" w:rsidR="006A0F50" w:rsidRDefault="006A0F5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2E0AF" w14:textId="77777777" w:rsidR="00E83944" w:rsidRDefault="00E8394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tr"/>
            </w:rPr>
            <w:t>WIRTGEN</w:t>
          </w:r>
          <w:r>
            <w:rPr>
              <w:rStyle w:val="Hervorhebung"/>
              <w:bCs/>
              <w:iCs w:val="0"/>
              <w:szCs w:val="20"/>
              <w:lang w:val="tr"/>
            </w:rPr>
            <w:t xml:space="preserve">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8B54A" w14:textId="77777777" w:rsidR="006A0F50" w:rsidRDefault="006A0F50" w:rsidP="00E55534">
      <w:r>
        <w:separator/>
      </w:r>
    </w:p>
  </w:footnote>
  <w:footnote w:type="continuationSeparator" w:id="0">
    <w:p w14:paraId="70A0D4B7" w14:textId="77777777" w:rsidR="006A0F50" w:rsidRDefault="006A0F5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BC535" w14:textId="22971B24" w:rsidR="00E83944" w:rsidRDefault="00C32A14">
    <w:pPr>
      <w:pStyle w:val="Kopfzeile"/>
    </w:pPr>
    <w:r>
      <w:rPr>
        <w:noProof/>
        <w:lang w:val="tr"/>
      </w:rPr>
      <mc:AlternateContent>
        <mc:Choice Requires="wps">
          <w:drawing>
            <wp:anchor distT="0" distB="0" distL="0" distR="0" simplePos="0" relativeHeight="251664384" behindDoc="0" locked="0" layoutInCell="1" allowOverlap="1" wp14:anchorId="19F902D5" wp14:editId="26AEBEF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46C191" w14:textId="7F7CBB2E" w:rsidR="00C32A14" w:rsidRPr="00C32A14" w:rsidRDefault="00C32A14">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F902D5" id="_x0000_t202" coordsize="21600,21600" o:spt="202" path="m,l,21600r21600,l21600,xe">
              <v:stroke joinstyle="miter"/>
              <v:path gradientshapeok="t" o:connecttype="rect"/>
            </v:shapetype>
            <v:shape id="Textfeld 7"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5246C191" w14:textId="7F7CBB2E" w:rsidR="00C32A14" w:rsidRPr="00C32A14" w:rsidRDefault="00C32A1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3287ACA" w:rsidR="00533132" w:rsidRPr="00533132" w:rsidRDefault="00C32A14" w:rsidP="00533132">
    <w:pPr>
      <w:pStyle w:val="Kopfzeile"/>
    </w:pPr>
    <w:r>
      <w:rPr>
        <w:noProof/>
        <w:lang w:val="tr"/>
      </w:rPr>
      <mc:AlternateContent>
        <mc:Choice Requires="wps">
          <w:drawing>
            <wp:anchor distT="0" distB="0" distL="0" distR="0" simplePos="0" relativeHeight="251665408" behindDoc="0" locked="0" layoutInCell="1" allowOverlap="1" wp14:anchorId="72FB8E84" wp14:editId="57D03BEA">
              <wp:simplePos x="755374" y="453224"/>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F002B2" w14:textId="69A42CA5" w:rsidR="00C32A14" w:rsidRPr="00C32A14" w:rsidRDefault="00C32A14">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2FB8E84" id="_x0000_t202" coordsize="21600,21600" o:spt="202" path="m,l,21600r21600,l21600,xe">
              <v:stroke joinstyle="miter"/>
              <v:path gradientshapeok="t" o:connecttype="rect"/>
            </v:shapetype>
            <v:shape id="Textfeld 8"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43F002B2" w14:textId="69A42CA5" w:rsidR="00C32A14" w:rsidRPr="00C32A14" w:rsidRDefault="00C32A1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tr"/>
                            </w:rPr>
                            <w:t xml:space="preserve">                                  </w:t>
                          </w:r>
                          <w:r>
                            <w:rPr>
                              <w:rFonts w:ascii="Avenir Next" w:hAnsi="Avenir Next"/>
                              <w:bCs/>
                              <w:color w:val="40535C"/>
                              <w:sz w:val="36"/>
                              <w:szCs w:val="36"/>
                              <w:lang w:val="tr"/>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bidi w:val="0"/>
                    </w:pPr>
                    <w:r>
                      <w:rPr>
                        <w:rFonts w:ascii="Avenir Next LT Pro" w:hAnsi="Avenir Next LT Pro"/>
                        <w:sz w:val="36"/>
                        <w:szCs w:val="36"/>
                        <w:lang w:val="tr"/>
                        <w:b w:val="0"/>
                        <w:bCs w:val="0"/>
                        <w:i w:val="0"/>
                        <w:iCs w:val="0"/>
                        <w:u w:val="none"/>
                        <w:vertAlign w:val="baseline"/>
                        <w:rtl w:val="0"/>
                      </w:rPr>
                      <w:t xml:space="preserve">                                  </w:t>
                    </w:r>
                    <w:r>
                      <w:rPr>
                        <w:rFonts w:ascii="Avenir Next" w:hAnsi="Avenir Next"/>
                        <w:color w:val="40535C"/>
                        <w:sz w:val="36"/>
                        <w:szCs w:val="36"/>
                        <w:lang w:val="tr"/>
                        <w:b w:val="1"/>
                        <w:bCs w:val="1"/>
                        <w:i w:val="0"/>
                        <w:iCs w:val="0"/>
                        <w:u w:val="none"/>
                        <w:vertAlign w:val="baseline"/>
                        <w:rtl w:val="0"/>
                      </w:rPr>
                      <w:t xml:space="preserve">JOB REPORT</w:t>
                    </w:r>
                  </w:p>
                </w:txbxContent>
              </v:textbox>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Şablon Basın bülten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C75CD89" w:rsidR="00533132" w:rsidRDefault="00C32A14">
    <w:pPr>
      <w:pStyle w:val="Kopfzeile"/>
    </w:pPr>
    <w:r>
      <w:rPr>
        <w:noProof/>
        <w:lang w:val="tr"/>
      </w:rPr>
      <mc:AlternateContent>
        <mc:Choice Requires="wps">
          <w:drawing>
            <wp:anchor distT="0" distB="0" distL="0" distR="0" simplePos="0" relativeHeight="251663360" behindDoc="0" locked="0" layoutInCell="1" allowOverlap="1" wp14:anchorId="2E5AFB5B" wp14:editId="04593EEA">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261F94" w14:textId="58964968" w:rsidR="00C32A14" w:rsidRPr="00C32A14" w:rsidRDefault="00C32A14">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E5AFB5B" id="_x0000_t202" coordsize="21600,21600" o:spt="202" path="m,l,21600r21600,l21600,xe">
              <v:stroke joinstyle="miter"/>
              <v:path gradientshapeok="t" o:connecttype="rect"/>
            </v:shapetype>
            <v:shape id="Textfeld 1"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fill o:detectmouseclick="t"/>
              <v:textbox style="mso-fit-shape-to-text:t" inset="0,0,15pt,0">
                <w:txbxContent>
                  <w:p w14:paraId="33261F94" w14:textId="58964968" w:rsidR="00C32A14" w:rsidRPr="00C32A14" w:rsidRDefault="00C32A1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type="square" anchorx="margin"/>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39B7392"/>
    <w:multiLevelType w:val="hybridMultilevel"/>
    <w:tmpl w:val="2696C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09022012">
    <w:abstractNumId w:val="11"/>
  </w:num>
  <w:num w:numId="2" w16cid:durableId="590823075">
    <w:abstractNumId w:val="11"/>
  </w:num>
  <w:num w:numId="3" w16cid:durableId="1675843845">
    <w:abstractNumId w:val="11"/>
  </w:num>
  <w:num w:numId="4" w16cid:durableId="1211458644">
    <w:abstractNumId w:val="11"/>
  </w:num>
  <w:num w:numId="5" w16cid:durableId="14962544">
    <w:abstractNumId w:val="11"/>
  </w:num>
  <w:num w:numId="6" w16cid:durableId="1444420037">
    <w:abstractNumId w:val="3"/>
  </w:num>
  <w:num w:numId="7" w16cid:durableId="553856294">
    <w:abstractNumId w:val="3"/>
  </w:num>
  <w:num w:numId="8" w16cid:durableId="2136171954">
    <w:abstractNumId w:val="3"/>
  </w:num>
  <w:num w:numId="9" w16cid:durableId="4214945">
    <w:abstractNumId w:val="3"/>
  </w:num>
  <w:num w:numId="10" w16cid:durableId="2104959556">
    <w:abstractNumId w:val="3"/>
  </w:num>
  <w:num w:numId="11" w16cid:durableId="410006139">
    <w:abstractNumId w:val="6"/>
  </w:num>
  <w:num w:numId="12" w16cid:durableId="718091946">
    <w:abstractNumId w:val="6"/>
  </w:num>
  <w:num w:numId="13" w16cid:durableId="979654273">
    <w:abstractNumId w:val="5"/>
  </w:num>
  <w:num w:numId="14" w16cid:durableId="244919517">
    <w:abstractNumId w:val="5"/>
  </w:num>
  <w:num w:numId="15" w16cid:durableId="535194182">
    <w:abstractNumId w:val="5"/>
  </w:num>
  <w:num w:numId="16" w16cid:durableId="2026789072">
    <w:abstractNumId w:val="5"/>
  </w:num>
  <w:num w:numId="17" w16cid:durableId="395127423">
    <w:abstractNumId w:val="5"/>
  </w:num>
  <w:num w:numId="18" w16cid:durableId="1191912994">
    <w:abstractNumId w:val="2"/>
  </w:num>
  <w:num w:numId="19" w16cid:durableId="2036223802">
    <w:abstractNumId w:val="4"/>
  </w:num>
  <w:num w:numId="20" w16cid:durableId="1614097972">
    <w:abstractNumId w:val="9"/>
  </w:num>
  <w:num w:numId="21" w16cid:durableId="17451047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9276199">
    <w:abstractNumId w:val="1"/>
  </w:num>
  <w:num w:numId="23" w16cid:durableId="8082090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86839746">
    <w:abstractNumId w:val="8"/>
  </w:num>
  <w:num w:numId="25" w16cid:durableId="3209369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89138162">
    <w:abstractNumId w:val="7"/>
  </w:num>
  <w:num w:numId="27" w16cid:durableId="1991247573">
    <w:abstractNumId w:val="10"/>
  </w:num>
  <w:num w:numId="28" w16cid:durableId="1268121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C29"/>
    <w:rsid w:val="00004F75"/>
    <w:rsid w:val="000050B5"/>
    <w:rsid w:val="0000551D"/>
    <w:rsid w:val="00005EF2"/>
    <w:rsid w:val="0000745C"/>
    <w:rsid w:val="000148B3"/>
    <w:rsid w:val="00017575"/>
    <w:rsid w:val="00024BFC"/>
    <w:rsid w:val="000401F1"/>
    <w:rsid w:val="00042106"/>
    <w:rsid w:val="000501C8"/>
    <w:rsid w:val="0005285B"/>
    <w:rsid w:val="00055529"/>
    <w:rsid w:val="00056224"/>
    <w:rsid w:val="00062C3A"/>
    <w:rsid w:val="00066D09"/>
    <w:rsid w:val="00067212"/>
    <w:rsid w:val="00070B2D"/>
    <w:rsid w:val="0009665C"/>
    <w:rsid w:val="00096E36"/>
    <w:rsid w:val="000A0479"/>
    <w:rsid w:val="000A36D9"/>
    <w:rsid w:val="000A4C7D"/>
    <w:rsid w:val="000B582B"/>
    <w:rsid w:val="000B5F62"/>
    <w:rsid w:val="000C0F92"/>
    <w:rsid w:val="000C7C82"/>
    <w:rsid w:val="000D15C3"/>
    <w:rsid w:val="000E24F8"/>
    <w:rsid w:val="000E5738"/>
    <w:rsid w:val="000E63EF"/>
    <w:rsid w:val="000F3749"/>
    <w:rsid w:val="00103205"/>
    <w:rsid w:val="00115871"/>
    <w:rsid w:val="0011795C"/>
    <w:rsid w:val="0012026F"/>
    <w:rsid w:val="00130601"/>
    <w:rsid w:val="00132055"/>
    <w:rsid w:val="00143885"/>
    <w:rsid w:val="00146C3D"/>
    <w:rsid w:val="00153B47"/>
    <w:rsid w:val="00160DF3"/>
    <w:rsid w:val="001613A6"/>
    <w:rsid w:val="001614F0"/>
    <w:rsid w:val="001616F4"/>
    <w:rsid w:val="0018021A"/>
    <w:rsid w:val="00182D69"/>
    <w:rsid w:val="00194FB1"/>
    <w:rsid w:val="001B16BB"/>
    <w:rsid w:val="001B34EE"/>
    <w:rsid w:val="001C1A3E"/>
    <w:rsid w:val="001C35A2"/>
    <w:rsid w:val="001F359E"/>
    <w:rsid w:val="001F5D98"/>
    <w:rsid w:val="00200355"/>
    <w:rsid w:val="0021351D"/>
    <w:rsid w:val="00253A2E"/>
    <w:rsid w:val="0025584D"/>
    <w:rsid w:val="002603EC"/>
    <w:rsid w:val="00266944"/>
    <w:rsid w:val="00282AFC"/>
    <w:rsid w:val="00286C15"/>
    <w:rsid w:val="0029634D"/>
    <w:rsid w:val="002B12A5"/>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C6231"/>
    <w:rsid w:val="003D1A68"/>
    <w:rsid w:val="003D69E3"/>
    <w:rsid w:val="003E1CB6"/>
    <w:rsid w:val="003E2E5A"/>
    <w:rsid w:val="003E3CF6"/>
    <w:rsid w:val="003E4161"/>
    <w:rsid w:val="003E7303"/>
    <w:rsid w:val="003E759F"/>
    <w:rsid w:val="003E7853"/>
    <w:rsid w:val="003F3CA4"/>
    <w:rsid w:val="003F4E4E"/>
    <w:rsid w:val="003F57AB"/>
    <w:rsid w:val="003F76BD"/>
    <w:rsid w:val="00400FD9"/>
    <w:rsid w:val="004016F7"/>
    <w:rsid w:val="00403373"/>
    <w:rsid w:val="00406C81"/>
    <w:rsid w:val="00411941"/>
    <w:rsid w:val="00412545"/>
    <w:rsid w:val="00417237"/>
    <w:rsid w:val="00427C9A"/>
    <w:rsid w:val="00430BB0"/>
    <w:rsid w:val="004504FD"/>
    <w:rsid w:val="00455B00"/>
    <w:rsid w:val="00467F3C"/>
    <w:rsid w:val="0047498D"/>
    <w:rsid w:val="00476100"/>
    <w:rsid w:val="00487BFC"/>
    <w:rsid w:val="004A0BA8"/>
    <w:rsid w:val="004A1833"/>
    <w:rsid w:val="004B3E60"/>
    <w:rsid w:val="004C1967"/>
    <w:rsid w:val="004D1A01"/>
    <w:rsid w:val="004D23D0"/>
    <w:rsid w:val="004D2BE0"/>
    <w:rsid w:val="004D72AD"/>
    <w:rsid w:val="004E0A77"/>
    <w:rsid w:val="004E6EF5"/>
    <w:rsid w:val="004E74CA"/>
    <w:rsid w:val="004F1845"/>
    <w:rsid w:val="004F49A5"/>
    <w:rsid w:val="00506409"/>
    <w:rsid w:val="00530E32"/>
    <w:rsid w:val="00533132"/>
    <w:rsid w:val="00534889"/>
    <w:rsid w:val="00537210"/>
    <w:rsid w:val="00541C9E"/>
    <w:rsid w:val="00555BF0"/>
    <w:rsid w:val="005649F4"/>
    <w:rsid w:val="005710C8"/>
    <w:rsid w:val="005711A3"/>
    <w:rsid w:val="00571A5C"/>
    <w:rsid w:val="00573B2B"/>
    <w:rsid w:val="005776E9"/>
    <w:rsid w:val="00587AD9"/>
    <w:rsid w:val="005909A8"/>
    <w:rsid w:val="005A2B78"/>
    <w:rsid w:val="005A43FC"/>
    <w:rsid w:val="005A4F04"/>
    <w:rsid w:val="005A7D7A"/>
    <w:rsid w:val="005B0C10"/>
    <w:rsid w:val="005B5793"/>
    <w:rsid w:val="005C6B30"/>
    <w:rsid w:val="005C71EC"/>
    <w:rsid w:val="005D0B06"/>
    <w:rsid w:val="005D7B09"/>
    <w:rsid w:val="005E764C"/>
    <w:rsid w:val="005E789C"/>
    <w:rsid w:val="005F16C3"/>
    <w:rsid w:val="00600F61"/>
    <w:rsid w:val="006063D4"/>
    <w:rsid w:val="00612D6C"/>
    <w:rsid w:val="00622F58"/>
    <w:rsid w:val="00623B37"/>
    <w:rsid w:val="00626E2D"/>
    <w:rsid w:val="006330A2"/>
    <w:rsid w:val="00641B36"/>
    <w:rsid w:val="00642EB6"/>
    <w:rsid w:val="006433E2"/>
    <w:rsid w:val="00651E5D"/>
    <w:rsid w:val="00660EAD"/>
    <w:rsid w:val="00677F11"/>
    <w:rsid w:val="00682B1A"/>
    <w:rsid w:val="00690D7C"/>
    <w:rsid w:val="00690DFE"/>
    <w:rsid w:val="00691678"/>
    <w:rsid w:val="006A0F50"/>
    <w:rsid w:val="006B3EEC"/>
    <w:rsid w:val="006C0C87"/>
    <w:rsid w:val="006D7EAC"/>
    <w:rsid w:val="006E0104"/>
    <w:rsid w:val="006F7602"/>
    <w:rsid w:val="00700B01"/>
    <w:rsid w:val="00707917"/>
    <w:rsid w:val="007100BC"/>
    <w:rsid w:val="00714D6B"/>
    <w:rsid w:val="00715436"/>
    <w:rsid w:val="00722A17"/>
    <w:rsid w:val="00723F4F"/>
    <w:rsid w:val="00755AE0"/>
    <w:rsid w:val="0075761B"/>
    <w:rsid w:val="00757B83"/>
    <w:rsid w:val="00773B9C"/>
    <w:rsid w:val="00774358"/>
    <w:rsid w:val="00791A69"/>
    <w:rsid w:val="0079462A"/>
    <w:rsid w:val="00794830"/>
    <w:rsid w:val="007951B2"/>
    <w:rsid w:val="00797CAA"/>
    <w:rsid w:val="007A2B6F"/>
    <w:rsid w:val="007A46B3"/>
    <w:rsid w:val="007A6BD2"/>
    <w:rsid w:val="007B7CE0"/>
    <w:rsid w:val="007C2658"/>
    <w:rsid w:val="007C4A1C"/>
    <w:rsid w:val="007D05EE"/>
    <w:rsid w:val="007D0EFA"/>
    <w:rsid w:val="007D59A2"/>
    <w:rsid w:val="007E20D0"/>
    <w:rsid w:val="007E3DAB"/>
    <w:rsid w:val="008053B3"/>
    <w:rsid w:val="00820315"/>
    <w:rsid w:val="00823073"/>
    <w:rsid w:val="0082316D"/>
    <w:rsid w:val="00831CE5"/>
    <w:rsid w:val="00832921"/>
    <w:rsid w:val="008334EC"/>
    <w:rsid w:val="00834472"/>
    <w:rsid w:val="00836A5D"/>
    <w:rsid w:val="00840119"/>
    <w:rsid w:val="008427F2"/>
    <w:rsid w:val="00843B45"/>
    <w:rsid w:val="0084571C"/>
    <w:rsid w:val="00863129"/>
    <w:rsid w:val="00866830"/>
    <w:rsid w:val="00870ACE"/>
    <w:rsid w:val="00870EB0"/>
    <w:rsid w:val="00873125"/>
    <w:rsid w:val="008755E5"/>
    <w:rsid w:val="00880ED3"/>
    <w:rsid w:val="00881E44"/>
    <w:rsid w:val="00892F6F"/>
    <w:rsid w:val="00896F7E"/>
    <w:rsid w:val="008B1EB7"/>
    <w:rsid w:val="008C2A29"/>
    <w:rsid w:val="008C2DB2"/>
    <w:rsid w:val="008D770E"/>
    <w:rsid w:val="008E3496"/>
    <w:rsid w:val="008F097A"/>
    <w:rsid w:val="0090337E"/>
    <w:rsid w:val="009049D8"/>
    <w:rsid w:val="00910609"/>
    <w:rsid w:val="00915841"/>
    <w:rsid w:val="00921748"/>
    <w:rsid w:val="009328FA"/>
    <w:rsid w:val="00936A78"/>
    <w:rsid w:val="009375E1"/>
    <w:rsid w:val="00952853"/>
    <w:rsid w:val="009646E4"/>
    <w:rsid w:val="00977EC3"/>
    <w:rsid w:val="00980313"/>
    <w:rsid w:val="00981448"/>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30F"/>
    <w:rsid w:val="00A02F49"/>
    <w:rsid w:val="00A106F2"/>
    <w:rsid w:val="00A1300A"/>
    <w:rsid w:val="00A13C4A"/>
    <w:rsid w:val="00A171F4"/>
    <w:rsid w:val="00A1772D"/>
    <w:rsid w:val="00A177B2"/>
    <w:rsid w:val="00A22BD8"/>
    <w:rsid w:val="00A24EFC"/>
    <w:rsid w:val="00A27829"/>
    <w:rsid w:val="00A30886"/>
    <w:rsid w:val="00A46F1E"/>
    <w:rsid w:val="00A82395"/>
    <w:rsid w:val="00A83486"/>
    <w:rsid w:val="00A9389A"/>
    <w:rsid w:val="00A977CE"/>
    <w:rsid w:val="00AB39B8"/>
    <w:rsid w:val="00AB52F9"/>
    <w:rsid w:val="00AC3138"/>
    <w:rsid w:val="00AC43B7"/>
    <w:rsid w:val="00AC6F42"/>
    <w:rsid w:val="00AD131F"/>
    <w:rsid w:val="00AD32D5"/>
    <w:rsid w:val="00AD70E4"/>
    <w:rsid w:val="00AF3B3A"/>
    <w:rsid w:val="00AF4E8E"/>
    <w:rsid w:val="00AF6569"/>
    <w:rsid w:val="00B052D0"/>
    <w:rsid w:val="00B05EDB"/>
    <w:rsid w:val="00B06265"/>
    <w:rsid w:val="00B115B5"/>
    <w:rsid w:val="00B22F43"/>
    <w:rsid w:val="00B409DF"/>
    <w:rsid w:val="00B5232A"/>
    <w:rsid w:val="00B60ED1"/>
    <w:rsid w:val="00B62CF5"/>
    <w:rsid w:val="00B63C90"/>
    <w:rsid w:val="00B65A46"/>
    <w:rsid w:val="00B70425"/>
    <w:rsid w:val="00B85705"/>
    <w:rsid w:val="00B874DC"/>
    <w:rsid w:val="00B90F78"/>
    <w:rsid w:val="00B91123"/>
    <w:rsid w:val="00B937EB"/>
    <w:rsid w:val="00B955DE"/>
    <w:rsid w:val="00BC0E38"/>
    <w:rsid w:val="00BC53D9"/>
    <w:rsid w:val="00BC75EE"/>
    <w:rsid w:val="00BD1058"/>
    <w:rsid w:val="00BD50F6"/>
    <w:rsid w:val="00BD5391"/>
    <w:rsid w:val="00BD5987"/>
    <w:rsid w:val="00BD764C"/>
    <w:rsid w:val="00BF56B2"/>
    <w:rsid w:val="00C03EFB"/>
    <w:rsid w:val="00C055AB"/>
    <w:rsid w:val="00C11F95"/>
    <w:rsid w:val="00C136DF"/>
    <w:rsid w:val="00C139A8"/>
    <w:rsid w:val="00C17501"/>
    <w:rsid w:val="00C314D4"/>
    <w:rsid w:val="00C3150C"/>
    <w:rsid w:val="00C32A14"/>
    <w:rsid w:val="00C40627"/>
    <w:rsid w:val="00C43EAF"/>
    <w:rsid w:val="00C457C3"/>
    <w:rsid w:val="00C55161"/>
    <w:rsid w:val="00C61FA9"/>
    <w:rsid w:val="00C639D9"/>
    <w:rsid w:val="00C644CA"/>
    <w:rsid w:val="00C658FC"/>
    <w:rsid w:val="00C73005"/>
    <w:rsid w:val="00C74B27"/>
    <w:rsid w:val="00C84FDC"/>
    <w:rsid w:val="00C85E18"/>
    <w:rsid w:val="00C93F27"/>
    <w:rsid w:val="00C96E9F"/>
    <w:rsid w:val="00C974FF"/>
    <w:rsid w:val="00CA35E3"/>
    <w:rsid w:val="00CA4A09"/>
    <w:rsid w:val="00CA4F06"/>
    <w:rsid w:val="00CB14DB"/>
    <w:rsid w:val="00CC5A63"/>
    <w:rsid w:val="00CC787C"/>
    <w:rsid w:val="00CF36C9"/>
    <w:rsid w:val="00D00EC4"/>
    <w:rsid w:val="00D166AC"/>
    <w:rsid w:val="00D16C4C"/>
    <w:rsid w:val="00D32412"/>
    <w:rsid w:val="00D36BA2"/>
    <w:rsid w:val="00D37365"/>
    <w:rsid w:val="00D37CF4"/>
    <w:rsid w:val="00D4487C"/>
    <w:rsid w:val="00D63D33"/>
    <w:rsid w:val="00D65F78"/>
    <w:rsid w:val="00D73352"/>
    <w:rsid w:val="00D74EA4"/>
    <w:rsid w:val="00D84E46"/>
    <w:rsid w:val="00D85D87"/>
    <w:rsid w:val="00D86258"/>
    <w:rsid w:val="00D935C3"/>
    <w:rsid w:val="00DA0266"/>
    <w:rsid w:val="00DA0F4B"/>
    <w:rsid w:val="00DA477E"/>
    <w:rsid w:val="00DB4B79"/>
    <w:rsid w:val="00DB4BB0"/>
    <w:rsid w:val="00DD0C2F"/>
    <w:rsid w:val="00DE461D"/>
    <w:rsid w:val="00DF279E"/>
    <w:rsid w:val="00E04039"/>
    <w:rsid w:val="00E14608"/>
    <w:rsid w:val="00E15EBE"/>
    <w:rsid w:val="00E21E67"/>
    <w:rsid w:val="00E226B4"/>
    <w:rsid w:val="00E22C1D"/>
    <w:rsid w:val="00E30EBF"/>
    <w:rsid w:val="00E316C0"/>
    <w:rsid w:val="00E31E03"/>
    <w:rsid w:val="00E41B71"/>
    <w:rsid w:val="00E424CB"/>
    <w:rsid w:val="00E51170"/>
    <w:rsid w:val="00E52D70"/>
    <w:rsid w:val="00E55534"/>
    <w:rsid w:val="00E565DC"/>
    <w:rsid w:val="00E7116D"/>
    <w:rsid w:val="00E72429"/>
    <w:rsid w:val="00E83680"/>
    <w:rsid w:val="00E83944"/>
    <w:rsid w:val="00E914D1"/>
    <w:rsid w:val="00E960D8"/>
    <w:rsid w:val="00EB488E"/>
    <w:rsid w:val="00EB53ED"/>
    <w:rsid w:val="00EB5FCA"/>
    <w:rsid w:val="00EC3BC1"/>
    <w:rsid w:val="00ED7F68"/>
    <w:rsid w:val="00EF2575"/>
    <w:rsid w:val="00EF5828"/>
    <w:rsid w:val="00F048D4"/>
    <w:rsid w:val="00F207FE"/>
    <w:rsid w:val="00F20920"/>
    <w:rsid w:val="00F22FD7"/>
    <w:rsid w:val="00F23212"/>
    <w:rsid w:val="00F24C46"/>
    <w:rsid w:val="00F33B16"/>
    <w:rsid w:val="00F353EA"/>
    <w:rsid w:val="00F35E1D"/>
    <w:rsid w:val="00F36C27"/>
    <w:rsid w:val="00F56318"/>
    <w:rsid w:val="00F61B73"/>
    <w:rsid w:val="00F67C95"/>
    <w:rsid w:val="00F74540"/>
    <w:rsid w:val="00F75B79"/>
    <w:rsid w:val="00F82525"/>
    <w:rsid w:val="00F91AC4"/>
    <w:rsid w:val="00F97FEA"/>
    <w:rsid w:val="00FA0664"/>
    <w:rsid w:val="00FA2DD8"/>
    <w:rsid w:val="00FB2850"/>
    <w:rsid w:val="00FB5CB4"/>
    <w:rsid w:val="00FB60E1"/>
    <w:rsid w:val="00FD1E6F"/>
    <w:rsid w:val="00FD3768"/>
    <w:rsid w:val="00FD51E9"/>
    <w:rsid w:val="00FF446F"/>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E15EBE"/>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182D69"/>
  </w:style>
  <w:style w:type="character" w:styleId="Fett">
    <w:name w:val="Strong"/>
    <w:basedOn w:val="Absatz-Standardschriftart"/>
    <w:uiPriority w:val="22"/>
    <w:qFormat/>
    <w:rsid w:val="00E22C1D"/>
    <w:rPr>
      <w:b/>
      <w:bCs/>
    </w:rPr>
  </w:style>
  <w:style w:type="character" w:styleId="NichtaufgelsteErwhnung">
    <w:name w:val="Unresolved Mention"/>
    <w:basedOn w:val="Absatz-Standardschriftart"/>
    <w:uiPriority w:val="99"/>
    <w:semiHidden/>
    <w:unhideWhenUsed/>
    <w:rsid w:val="00D37365"/>
    <w:rPr>
      <w:color w:val="605E5C"/>
      <w:shd w:val="clear" w:color="auto" w:fill="E1DFDD"/>
    </w:rPr>
  </w:style>
  <w:style w:type="paragraph" w:styleId="berarbeitung">
    <w:name w:val="Revision"/>
    <w:hidden/>
    <w:uiPriority w:val="71"/>
    <w:semiHidden/>
    <w:rsid w:val="004F184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681</Words>
  <Characters>4294</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4966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2023-05-11T15:03:00Z</dcterms:created>
  <dcterms:modified xsi:type="dcterms:W3CDTF">2023-05-11T15:03:00Z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2023-04-19T06:45:35Z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0a0bc010-5a02-4195-91ff-03c8448419e4</vt:lpwstr>
  </property>
  <property fmtid="{D5CDD505-2E9C-101B-9397-08002B2CF9AE}" pid="11" name="MSIP_Label_df1a195f-122b-42dc-a2d3-71a1903dcdac_ContentBits">
    <vt:lpwstr>1</vt:lpwstr>
  </property>
</Properties>
</file>